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077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78" w14:textId="77777777" w:rsidR="00225C87" w:rsidRDefault="00225C87" w:rsidP="00225C87">
      <w:pPr>
        <w:pStyle w:val="Header"/>
        <w:tabs>
          <w:tab w:val="left" w:pos="720"/>
        </w:tabs>
        <w:rPr>
          <w:rFonts w:ascii="Garamond" w:hAnsi="Garamond"/>
        </w:rPr>
      </w:pPr>
    </w:p>
    <w:p w14:paraId="01C71079" w14:textId="77777777" w:rsidR="00225C87" w:rsidRPr="00591B89" w:rsidRDefault="00225C87" w:rsidP="00225C87">
      <w:pPr>
        <w:jc w:val="center"/>
        <w:rPr>
          <w:rFonts w:ascii="Georgia" w:hAnsi="Georgia"/>
          <w:sz w:val="44"/>
          <w:szCs w:val="44"/>
        </w:rPr>
      </w:pPr>
      <w:r w:rsidRPr="00591B89">
        <w:rPr>
          <w:rFonts w:ascii="Georgia" w:hAnsi="Georgia"/>
          <w:sz w:val="44"/>
          <w:szCs w:val="44"/>
        </w:rPr>
        <w:t>Meeting Notice</w:t>
      </w:r>
    </w:p>
    <w:p w14:paraId="01C7107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B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C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D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  <w:r w:rsidRPr="00591B89">
        <w:rPr>
          <w:rFonts w:ascii="Georgia" w:hAnsi="Georgia"/>
          <w:b/>
          <w:bCs/>
        </w:rPr>
        <w:t>TO:</w:t>
      </w: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  <w:b/>
          <w:bCs/>
        </w:rPr>
        <w:tab/>
      </w:r>
      <w:r w:rsidR="00F74645">
        <w:rPr>
          <w:rFonts w:ascii="Georgia" w:hAnsi="Georgia"/>
          <w:b/>
          <w:bCs/>
        </w:rPr>
        <w:t>Board</w:t>
      </w:r>
      <w:r w:rsidRPr="00591B89">
        <w:rPr>
          <w:rFonts w:ascii="Georgia" w:hAnsi="Georgia"/>
          <w:b/>
          <w:bCs/>
        </w:rPr>
        <w:t xml:space="preserve"> Members</w:t>
      </w:r>
    </w:p>
    <w:p w14:paraId="01C7107E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7F" w14:textId="1BC259BF" w:rsidR="00225C87" w:rsidRPr="00E50AC9" w:rsidRDefault="00225C87" w:rsidP="00E50AC9">
      <w:r w:rsidRPr="00591B89">
        <w:rPr>
          <w:rFonts w:ascii="Georgia" w:hAnsi="Georgia"/>
          <w:b/>
          <w:bCs/>
        </w:rPr>
        <w:t>FROM:</w:t>
      </w:r>
      <w:r w:rsidRPr="00591B89">
        <w:rPr>
          <w:rFonts w:ascii="Georgia" w:hAnsi="Georgia"/>
          <w:b/>
          <w:bCs/>
        </w:rPr>
        <w:tab/>
      </w:r>
      <w:r w:rsidR="009D03CE" w:rsidRPr="009D03CE">
        <w:rPr>
          <w:rFonts w:ascii="Georgia" w:hAnsi="Georgia"/>
          <w:b/>
          <w:bCs/>
        </w:rPr>
        <w:t>Karl Gustafson Jr.</w:t>
      </w:r>
    </w:p>
    <w:p w14:paraId="01C71080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1" w14:textId="1B32B4CD" w:rsidR="00225C87" w:rsidRPr="00AF431C" w:rsidRDefault="00AF431C" w:rsidP="00AF431C">
      <w:r>
        <w:rPr>
          <w:rFonts w:ascii="Georgia" w:hAnsi="Georgia"/>
          <w:b/>
          <w:bCs/>
        </w:rPr>
        <w:t>DATE:</w:t>
      </w:r>
      <w:r>
        <w:rPr>
          <w:rFonts w:ascii="Georgia" w:hAnsi="Georgia"/>
          <w:b/>
          <w:bCs/>
        </w:rPr>
        <w:tab/>
      </w:r>
      <w:r w:rsidR="00FA34D4">
        <w:rPr>
          <w:rFonts w:ascii="Georgia" w:hAnsi="Georgia"/>
          <w:b/>
          <w:bCs/>
        </w:rPr>
        <w:t>May 11</w:t>
      </w:r>
      <w:r w:rsidR="00FA34D4" w:rsidRPr="00FA34D4">
        <w:rPr>
          <w:rFonts w:ascii="Georgia" w:hAnsi="Georgia"/>
          <w:b/>
          <w:bCs/>
          <w:vertAlign w:val="superscript"/>
        </w:rPr>
        <w:t>th</w:t>
      </w:r>
      <w:r w:rsidR="00870C3F">
        <w:rPr>
          <w:rFonts w:ascii="Georgia" w:hAnsi="Georgia"/>
          <w:b/>
          <w:bCs/>
        </w:rPr>
        <w:t xml:space="preserve">, 2026 </w:t>
      </w:r>
    </w:p>
    <w:p w14:paraId="01C71082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3" w14:textId="77777777" w:rsidR="00225C87" w:rsidRPr="00E50AC9" w:rsidRDefault="000242A2" w:rsidP="00225C87">
      <w:pPr>
        <w:pStyle w:val="Heading2"/>
        <w:rPr>
          <w:rFonts w:ascii="Georgia" w:hAnsi="Georgia" w:cs="Times New Roman"/>
          <w:szCs w:val="23"/>
          <w:u w:val="none"/>
        </w:rPr>
      </w:pPr>
      <w:r w:rsidRPr="00E50AC9">
        <w:rPr>
          <w:rFonts w:ascii="Georgia" w:hAnsi="Georgia" w:cs="Times New Roman"/>
          <w:szCs w:val="23"/>
          <w:u w:val="none"/>
        </w:rPr>
        <w:t>RE:</w:t>
      </w:r>
      <w:r w:rsidRPr="00E50AC9">
        <w:rPr>
          <w:rFonts w:ascii="Georgia" w:hAnsi="Georgia" w:cs="Times New Roman"/>
          <w:szCs w:val="23"/>
          <w:u w:val="none"/>
        </w:rPr>
        <w:tab/>
      </w:r>
      <w:r w:rsidRPr="00E50AC9">
        <w:rPr>
          <w:rFonts w:ascii="Georgia" w:hAnsi="Georgia" w:cs="Times New Roman"/>
          <w:szCs w:val="23"/>
          <w:u w:val="none"/>
        </w:rPr>
        <w:tab/>
      </w:r>
      <w:r w:rsidR="00F74645" w:rsidRPr="00E50AC9">
        <w:rPr>
          <w:rFonts w:ascii="Georgia" w:hAnsi="Georgia" w:cs="Times New Roman"/>
          <w:szCs w:val="23"/>
          <w:u w:val="none"/>
        </w:rPr>
        <w:t>Planning Board Meeting</w:t>
      </w:r>
    </w:p>
    <w:p w14:paraId="01C71084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5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6" w14:textId="5C3E7DC3" w:rsidR="00E213E5" w:rsidRPr="004A3FFA" w:rsidRDefault="00225C87" w:rsidP="00E213E5">
      <w:pPr>
        <w:jc w:val="both"/>
        <w:rPr>
          <w:rFonts w:ascii="Georgia" w:hAnsi="Georgia"/>
          <w:bCs/>
        </w:rPr>
      </w:pP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</w:rPr>
        <w:t xml:space="preserve">The regular meeting of the Montgomery County </w:t>
      </w:r>
      <w:r w:rsidR="00F74645">
        <w:rPr>
          <w:rFonts w:ascii="Georgia" w:hAnsi="Georgia"/>
        </w:rPr>
        <w:t>Planning Board</w:t>
      </w:r>
      <w:r w:rsidR="00375B1D" w:rsidRPr="00591B89">
        <w:rPr>
          <w:rFonts w:ascii="Georgia" w:hAnsi="Georgia"/>
        </w:rPr>
        <w:t xml:space="preserve"> </w:t>
      </w:r>
      <w:r w:rsidR="006D1AAE">
        <w:rPr>
          <w:rFonts w:ascii="Georgia" w:hAnsi="Georgia"/>
        </w:rPr>
        <w:t xml:space="preserve">is </w:t>
      </w:r>
      <w:r w:rsidR="009B05D7">
        <w:rPr>
          <w:rFonts w:ascii="Georgia" w:hAnsi="Georgia"/>
        </w:rPr>
        <w:t>scheduled</w:t>
      </w:r>
      <w:r w:rsidRPr="00591B89">
        <w:rPr>
          <w:rFonts w:ascii="Georgia" w:hAnsi="Georgia"/>
        </w:rPr>
        <w:t xml:space="preserve"> for </w:t>
      </w:r>
      <w:r w:rsidR="00DC3E5F">
        <w:rPr>
          <w:rFonts w:ascii="Georgia" w:hAnsi="Georgia" w:cs="Calisto MT"/>
          <w:bCs/>
          <w:u w:val="single"/>
        </w:rPr>
        <w:t>Monday</w:t>
      </w:r>
      <w:r w:rsidR="00FA34D4">
        <w:rPr>
          <w:rFonts w:ascii="Georgia" w:hAnsi="Georgia" w:cs="Calisto MT"/>
          <w:bCs/>
          <w:u w:val="single"/>
        </w:rPr>
        <w:t xml:space="preserve"> May 11</w:t>
      </w:r>
      <w:r w:rsidR="00FA34D4" w:rsidRPr="00FA34D4">
        <w:rPr>
          <w:rFonts w:ascii="Georgia" w:hAnsi="Georgia" w:cs="Calisto MT"/>
          <w:bCs/>
          <w:u w:val="single"/>
          <w:vertAlign w:val="superscript"/>
        </w:rPr>
        <w:t>th</w:t>
      </w:r>
      <w:r w:rsidR="00983F43">
        <w:rPr>
          <w:rFonts w:ascii="Georgia" w:hAnsi="Georgia" w:cs="Calisto MT"/>
          <w:bCs/>
          <w:u w:val="single"/>
        </w:rPr>
        <w:t xml:space="preserve">, </w:t>
      </w:r>
      <w:proofErr w:type="gramStart"/>
      <w:r w:rsidR="00983F43">
        <w:rPr>
          <w:rFonts w:ascii="Georgia" w:hAnsi="Georgia" w:cs="Calisto MT"/>
          <w:bCs/>
          <w:u w:val="single"/>
        </w:rPr>
        <w:t>202</w:t>
      </w:r>
      <w:r w:rsidR="007915EF">
        <w:rPr>
          <w:rFonts w:ascii="Georgia" w:hAnsi="Georgia" w:cs="Calisto MT"/>
          <w:bCs/>
          <w:u w:val="single"/>
        </w:rPr>
        <w:t>6</w:t>
      </w:r>
      <w:proofErr w:type="gramEnd"/>
      <w:r w:rsidR="0096553C">
        <w:rPr>
          <w:rFonts w:ascii="Georgia" w:hAnsi="Georgia" w:cs="Calisto MT"/>
          <w:bCs/>
          <w:u w:val="single"/>
        </w:rPr>
        <w:t xml:space="preserve"> </w:t>
      </w:r>
      <w:r w:rsidR="00873374" w:rsidRPr="00873374">
        <w:rPr>
          <w:rFonts w:ascii="Georgia" w:hAnsi="Georgia" w:cs="Calisto MT"/>
          <w:bCs/>
          <w:u w:val="single"/>
        </w:rPr>
        <w:t xml:space="preserve">at </w:t>
      </w:r>
      <w:r w:rsidR="009D03CE">
        <w:rPr>
          <w:rFonts w:ascii="Georgia" w:hAnsi="Georgia" w:cs="Calisto MT"/>
          <w:bCs/>
          <w:u w:val="single"/>
        </w:rPr>
        <w:t>5</w:t>
      </w:r>
      <w:r w:rsidRPr="00873374">
        <w:rPr>
          <w:rFonts w:ascii="Georgia" w:hAnsi="Georgia" w:cs="Calisto MT"/>
          <w:bCs/>
          <w:u w:val="single"/>
        </w:rPr>
        <w:t>:30 p.m.</w:t>
      </w:r>
      <w:r w:rsidRPr="00591B89">
        <w:rPr>
          <w:rFonts w:ascii="Georgia" w:hAnsi="Georgia"/>
          <w:bCs/>
        </w:rPr>
        <w:t xml:space="preserve"> </w:t>
      </w:r>
      <w:r w:rsidR="00E80468" w:rsidRPr="00591B89">
        <w:rPr>
          <w:rFonts w:ascii="Georgia" w:hAnsi="Georgia"/>
          <w:bCs/>
        </w:rPr>
        <w:t>at the</w:t>
      </w:r>
      <w:r w:rsidR="00E80468" w:rsidRPr="00E50AC9">
        <w:t xml:space="preserve"> </w:t>
      </w:r>
      <w:r w:rsidR="00E80468">
        <w:rPr>
          <w:rFonts w:ascii="Georgia" w:hAnsi="Georgia"/>
          <w:bCs/>
        </w:rPr>
        <w:t xml:space="preserve">Montgomery County Business Development Center, 113 Park Drive, Fultonville, </w:t>
      </w:r>
      <w:r w:rsidR="00E80468" w:rsidRPr="00591B89">
        <w:rPr>
          <w:rFonts w:ascii="Georgia" w:hAnsi="Georgia"/>
          <w:bCs/>
        </w:rPr>
        <w:t>NY.</w:t>
      </w:r>
    </w:p>
    <w:p w14:paraId="01C71087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8" w14:textId="77777777" w:rsidR="00225C87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ab/>
        <w:t xml:space="preserve">Please call </w:t>
      </w:r>
      <w:r w:rsidR="00B13476">
        <w:rPr>
          <w:rFonts w:ascii="Georgia" w:hAnsi="Georgia"/>
        </w:rPr>
        <w:t xml:space="preserve">Karl </w:t>
      </w:r>
      <w:r w:rsidRPr="00591B89">
        <w:rPr>
          <w:rFonts w:ascii="Georgia" w:hAnsi="Georgia"/>
        </w:rPr>
        <w:t>at</w:t>
      </w:r>
      <w:r w:rsidR="004433B6">
        <w:rPr>
          <w:rFonts w:ascii="Georgia" w:hAnsi="Georgia"/>
        </w:rPr>
        <w:t xml:space="preserve"> (518)</w:t>
      </w:r>
      <w:r w:rsidRPr="00591B89">
        <w:rPr>
          <w:rFonts w:ascii="Georgia" w:hAnsi="Georgia"/>
        </w:rPr>
        <w:t xml:space="preserve"> 853-8334 between 8:30 a.m. and 4:00 p.m. </w:t>
      </w:r>
      <w:r w:rsidR="006D1AAE">
        <w:rPr>
          <w:rFonts w:ascii="Georgia" w:hAnsi="Georgia"/>
        </w:rPr>
        <w:t xml:space="preserve">if you have any questions. </w:t>
      </w:r>
    </w:p>
    <w:p w14:paraId="01C71089" w14:textId="77777777" w:rsidR="00D61321" w:rsidRPr="00591B89" w:rsidRDefault="00D61321" w:rsidP="00225C87">
      <w:pPr>
        <w:jc w:val="both"/>
        <w:rPr>
          <w:rFonts w:ascii="Georgia" w:hAnsi="Georgia"/>
        </w:rPr>
      </w:pPr>
    </w:p>
    <w:p w14:paraId="01C7108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B" w14:textId="77777777" w:rsidR="00225C87" w:rsidRPr="00591B89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>cc:</w:t>
      </w:r>
      <w:r w:rsidRPr="00591B89">
        <w:rPr>
          <w:rFonts w:ascii="Georgia" w:hAnsi="Georgia"/>
        </w:rPr>
        <w:tab/>
        <w:t>The Recorder</w:t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proofErr w:type="gramStart"/>
      <w:r w:rsidR="00F74645" w:rsidRPr="00591B89">
        <w:rPr>
          <w:rFonts w:ascii="Georgia" w:hAnsi="Georgia"/>
        </w:rPr>
        <w:t>The</w:t>
      </w:r>
      <w:proofErr w:type="gramEnd"/>
      <w:r w:rsidR="00F74645" w:rsidRPr="00591B89">
        <w:rPr>
          <w:rFonts w:ascii="Georgia" w:hAnsi="Georgia"/>
        </w:rPr>
        <w:t xml:space="preserve"> Leader Herald</w:t>
      </w:r>
    </w:p>
    <w:p w14:paraId="01C7108C" w14:textId="77777777" w:rsidR="00225C87" w:rsidRPr="00591B89" w:rsidRDefault="00225C87" w:rsidP="00225C87">
      <w:pPr>
        <w:ind w:firstLine="720"/>
        <w:jc w:val="both"/>
        <w:rPr>
          <w:rFonts w:ascii="Georgia" w:hAnsi="Georgia"/>
        </w:rPr>
      </w:pPr>
      <w:r w:rsidRPr="00591B89">
        <w:rPr>
          <w:rFonts w:ascii="Georgia" w:hAnsi="Georgia"/>
        </w:rPr>
        <w:t xml:space="preserve">Montgomery </w:t>
      </w:r>
      <w:r w:rsidR="00591B89">
        <w:rPr>
          <w:rFonts w:ascii="Georgia" w:hAnsi="Georgia"/>
        </w:rPr>
        <w:t>Co. Legislature</w:t>
      </w:r>
      <w:r w:rsidR="00591B89">
        <w:rPr>
          <w:rFonts w:ascii="Georgia" w:hAnsi="Georgia"/>
        </w:rPr>
        <w:tab/>
      </w:r>
      <w:r w:rsidR="00591B89">
        <w:rPr>
          <w:rFonts w:ascii="Georgia" w:hAnsi="Georgia"/>
        </w:rPr>
        <w:tab/>
      </w:r>
      <w:r w:rsidR="00F74645" w:rsidRPr="00591B89">
        <w:rPr>
          <w:rFonts w:ascii="Georgia" w:hAnsi="Georgia"/>
        </w:rPr>
        <w:t>Daily Gazette</w:t>
      </w:r>
      <w:r w:rsidR="00F74645" w:rsidRPr="00591B89">
        <w:rPr>
          <w:rFonts w:ascii="Georgia" w:hAnsi="Georgia"/>
        </w:rPr>
        <w:tab/>
      </w:r>
    </w:p>
    <w:p w14:paraId="01C7108D" w14:textId="77777777" w:rsidR="00225C87" w:rsidRPr="00591B89" w:rsidRDefault="00F74645" w:rsidP="00225C87">
      <w:pPr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DPW</w:t>
      </w:r>
    </w:p>
    <w:p w14:paraId="01C7108E" w14:textId="77777777" w:rsidR="00225C87" w:rsidRPr="00591B89" w:rsidRDefault="00225C87" w:rsidP="00225C87">
      <w:pPr>
        <w:pStyle w:val="Header"/>
        <w:tabs>
          <w:tab w:val="left" w:pos="720"/>
        </w:tabs>
        <w:rPr>
          <w:rFonts w:ascii="Georgia" w:hAnsi="Georgia"/>
        </w:rPr>
      </w:pPr>
    </w:p>
    <w:p w14:paraId="01C7108F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0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1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2" w14:textId="77777777" w:rsidR="00836911" w:rsidRPr="00836911" w:rsidRDefault="00836911" w:rsidP="00836911"/>
    <w:sectPr w:rsidR="00836911" w:rsidRPr="00836911" w:rsidSect="00C537A3">
      <w:headerReference w:type="default" r:id="rId10"/>
      <w:footerReference w:type="default" r:id="rId11"/>
      <w:pgSz w:w="12240" w:h="15840" w:code="1"/>
      <w:pgMar w:top="3024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B188" w14:textId="77777777" w:rsidR="00B04350" w:rsidRDefault="00B04350">
      <w:r>
        <w:separator/>
      </w:r>
    </w:p>
  </w:endnote>
  <w:endnote w:type="continuationSeparator" w:id="0">
    <w:p w14:paraId="207278BB" w14:textId="77777777" w:rsidR="00B04350" w:rsidRDefault="00B0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8" w14:textId="77777777" w:rsidR="000242A2" w:rsidRPr="005E62A6" w:rsidRDefault="000242A2" w:rsidP="00D631A5">
    <w:pPr>
      <w:tabs>
        <w:tab w:val="left" w:pos="2700"/>
      </w:tabs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Department of Economic Development and Planning,</w:t>
    </w:r>
  </w:p>
  <w:p w14:paraId="01C71099" w14:textId="77777777" w:rsidR="000242A2" w:rsidRPr="005E62A6" w:rsidRDefault="000242A2" w:rsidP="00D631A5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Industrial Development Agency &amp; Capital Resource Corporation</w:t>
    </w:r>
  </w:p>
  <w:p w14:paraId="01C7109A" w14:textId="77777777" w:rsidR="000242A2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113</w:t>
    </w:r>
    <w:r w:rsidR="000242A2" w:rsidRPr="005E62A6">
      <w:rPr>
        <w:rFonts w:ascii="Georgia" w:hAnsi="Georgia"/>
        <w:color w:val="2E433E"/>
        <w:sz w:val="18"/>
        <w:szCs w:val="22"/>
      </w:rPr>
      <w:t xml:space="preserve"> Park </w:t>
    </w:r>
    <w:r w:rsidRPr="005E62A6">
      <w:rPr>
        <w:rFonts w:ascii="Georgia" w:hAnsi="Georgia"/>
        <w:color w:val="2E433E"/>
        <w:sz w:val="18"/>
        <w:szCs w:val="22"/>
      </w:rPr>
      <w:t>Drive</w:t>
    </w:r>
    <w:r w:rsidR="000242A2" w:rsidRPr="005E62A6">
      <w:rPr>
        <w:rFonts w:ascii="Georgia" w:hAnsi="Georgia"/>
        <w:color w:val="2E433E"/>
        <w:sz w:val="18"/>
        <w:szCs w:val="22"/>
      </w:rPr>
      <w:t xml:space="preserve">, P.O. Box </w:t>
    </w:r>
    <w:r w:rsidRPr="005E62A6">
      <w:rPr>
        <w:rFonts w:ascii="Georgia" w:hAnsi="Georgia"/>
        <w:color w:val="2E433E"/>
        <w:sz w:val="18"/>
        <w:szCs w:val="22"/>
      </w:rPr>
      <w:t>277</w:t>
    </w:r>
    <w:r w:rsidR="000242A2" w:rsidRPr="005E62A6">
      <w:rPr>
        <w:rFonts w:ascii="Georgia" w:hAnsi="Georgia"/>
        <w:color w:val="2E433E"/>
        <w:sz w:val="18"/>
        <w:szCs w:val="22"/>
      </w:rPr>
      <w:t>, F</w:t>
    </w:r>
    <w:r w:rsidRPr="005E62A6">
      <w:rPr>
        <w:rFonts w:ascii="Georgia" w:hAnsi="Georgia"/>
        <w:color w:val="2E433E"/>
        <w:sz w:val="18"/>
        <w:szCs w:val="22"/>
      </w:rPr>
      <w:t xml:space="preserve">ultonville, NY </w:t>
    </w:r>
    <w:r w:rsidR="000242A2" w:rsidRPr="005E62A6">
      <w:rPr>
        <w:rFonts w:ascii="Georgia" w:hAnsi="Georgia"/>
        <w:color w:val="2E433E"/>
        <w:sz w:val="18"/>
        <w:szCs w:val="22"/>
      </w:rPr>
      <w:t>120</w:t>
    </w:r>
    <w:r w:rsidRPr="005E62A6">
      <w:rPr>
        <w:rFonts w:ascii="Georgia" w:hAnsi="Georgia"/>
        <w:color w:val="2E433E"/>
        <w:sz w:val="18"/>
        <w:szCs w:val="22"/>
      </w:rPr>
      <w:t>72 p: 518.853.8334</w:t>
    </w:r>
  </w:p>
  <w:p w14:paraId="01C7109B" w14:textId="77777777" w:rsidR="005E62A6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sz w:val="18"/>
      </w:rPr>
    </w:pPr>
    <w:r w:rsidRPr="005E62A6">
      <w:rPr>
        <w:rFonts w:ascii="Georgia" w:hAnsi="Georgia"/>
        <w:color w:val="2E433E"/>
        <w:sz w:val="18"/>
        <w:szCs w:val="22"/>
      </w:rPr>
      <w:t>www.montgomerycountyworks.com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327F" w14:textId="77777777" w:rsidR="00B04350" w:rsidRDefault="00B04350">
      <w:r>
        <w:separator/>
      </w:r>
    </w:p>
  </w:footnote>
  <w:footnote w:type="continuationSeparator" w:id="0">
    <w:p w14:paraId="51DC941C" w14:textId="77777777" w:rsidR="00B04350" w:rsidRDefault="00B0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7" w14:textId="77777777" w:rsidR="000242A2" w:rsidRPr="00D631A5" w:rsidRDefault="000242A2" w:rsidP="00D631A5">
    <w:pPr>
      <w:tabs>
        <w:tab w:val="right" w:pos="9360"/>
      </w:tabs>
      <w:rPr>
        <w:rFonts w:ascii="Georgia" w:hAnsi="Georgia"/>
        <w:color w:val="424848"/>
      </w:rPr>
    </w:pPr>
    <w:r>
      <w:rPr>
        <w:rFonts w:ascii="Georgia" w:hAnsi="Georgia"/>
        <w:noProof/>
        <w:color w:val="424848"/>
      </w:rPr>
      <w:drawing>
        <wp:anchor distT="0" distB="0" distL="114300" distR="114300" simplePos="0" relativeHeight="251658240" behindDoc="0" locked="0" layoutInCell="1" allowOverlap="1" wp14:anchorId="01C7109C" wp14:editId="01C7109D">
          <wp:simplePos x="0" y="0"/>
          <wp:positionH relativeFrom="column">
            <wp:posOffset>2152650</wp:posOffset>
          </wp:positionH>
          <wp:positionV relativeFrom="paragraph">
            <wp:posOffset>-158750</wp:posOffset>
          </wp:positionV>
          <wp:extent cx="1758950" cy="1365250"/>
          <wp:effectExtent l="19050" t="0" r="0" b="0"/>
          <wp:wrapTight wrapText="bothSides">
            <wp:wrapPolygon edited="0">
              <wp:start x="-234" y="0"/>
              <wp:lineTo x="-234" y="21399"/>
              <wp:lineTo x="21522" y="21399"/>
              <wp:lineTo x="21522" y="0"/>
              <wp:lineTo x="-234" y="0"/>
            </wp:wrapPolygon>
          </wp:wrapTight>
          <wp:docPr id="1" name="Picture 1" descr="Montgomery County_BDC_tag_FN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gomery County_BDC_tag_FN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8950" cy="136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D1">
      <w:rPr>
        <w:rFonts w:ascii="Calibri" w:hAnsi="Calibri"/>
        <w:b/>
        <w:bCs/>
        <w:noProof/>
        <w:color w:val="0B605D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7109E" wp14:editId="01C7109F">
              <wp:simplePos x="0" y="0"/>
              <wp:positionH relativeFrom="column">
                <wp:posOffset>-15875</wp:posOffset>
              </wp:positionH>
              <wp:positionV relativeFrom="paragraph">
                <wp:posOffset>149860</wp:posOffset>
              </wp:positionV>
              <wp:extent cx="5988050" cy="0"/>
              <wp:effectExtent l="12700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17A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AF5F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8pt" to="47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" strokecolor="#617a78" strokeweight="1pt"/>
          </w:pict>
        </mc:Fallback>
      </mc:AlternateContent>
    </w:r>
    <w:r>
      <w:rPr>
        <w:rFonts w:ascii="Georgia" w:hAnsi="Georgia"/>
        <w:color w:val="4248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86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0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f26600,#f16531,#000004,#28cfe8,#f4958b,#8902c0,#2e433e,#617a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E"/>
    <w:rsid w:val="00002E25"/>
    <w:rsid w:val="00021893"/>
    <w:rsid w:val="000242A2"/>
    <w:rsid w:val="00032E42"/>
    <w:rsid w:val="00060EA8"/>
    <w:rsid w:val="0006165A"/>
    <w:rsid w:val="00073FEF"/>
    <w:rsid w:val="00074522"/>
    <w:rsid w:val="00077715"/>
    <w:rsid w:val="000864DA"/>
    <w:rsid w:val="000A5188"/>
    <w:rsid w:val="000B2D95"/>
    <w:rsid w:val="000F7F32"/>
    <w:rsid w:val="0011202A"/>
    <w:rsid w:val="00134DF5"/>
    <w:rsid w:val="00140966"/>
    <w:rsid w:val="00141DA3"/>
    <w:rsid w:val="00161262"/>
    <w:rsid w:val="001625AF"/>
    <w:rsid w:val="00162AB1"/>
    <w:rsid w:val="00163731"/>
    <w:rsid w:val="0016554F"/>
    <w:rsid w:val="00166B57"/>
    <w:rsid w:val="00166CBD"/>
    <w:rsid w:val="001754A0"/>
    <w:rsid w:val="001803A1"/>
    <w:rsid w:val="0019394D"/>
    <w:rsid w:val="001975EE"/>
    <w:rsid w:val="001A19BF"/>
    <w:rsid w:val="001A1D18"/>
    <w:rsid w:val="001B0008"/>
    <w:rsid w:val="001C0CC2"/>
    <w:rsid w:val="001C744E"/>
    <w:rsid w:val="001D04A5"/>
    <w:rsid w:val="001F17DF"/>
    <w:rsid w:val="001F67E9"/>
    <w:rsid w:val="002220CB"/>
    <w:rsid w:val="00225C87"/>
    <w:rsid w:val="00246BB9"/>
    <w:rsid w:val="002644D5"/>
    <w:rsid w:val="00280C70"/>
    <w:rsid w:val="002829E5"/>
    <w:rsid w:val="00292623"/>
    <w:rsid w:val="002B4CEB"/>
    <w:rsid w:val="002B5775"/>
    <w:rsid w:val="002B7D1A"/>
    <w:rsid w:val="002C59A9"/>
    <w:rsid w:val="002C6894"/>
    <w:rsid w:val="002F2021"/>
    <w:rsid w:val="002F599A"/>
    <w:rsid w:val="002F7F24"/>
    <w:rsid w:val="0030630A"/>
    <w:rsid w:val="00312E64"/>
    <w:rsid w:val="00323D03"/>
    <w:rsid w:val="0033214F"/>
    <w:rsid w:val="00335EDA"/>
    <w:rsid w:val="00345E11"/>
    <w:rsid w:val="003461EF"/>
    <w:rsid w:val="003524DB"/>
    <w:rsid w:val="0035573E"/>
    <w:rsid w:val="00357B03"/>
    <w:rsid w:val="00375B1D"/>
    <w:rsid w:val="00375CC5"/>
    <w:rsid w:val="003926B2"/>
    <w:rsid w:val="003A470F"/>
    <w:rsid w:val="003A7CB2"/>
    <w:rsid w:val="003C208E"/>
    <w:rsid w:val="003E5B9B"/>
    <w:rsid w:val="00404CEF"/>
    <w:rsid w:val="0040514C"/>
    <w:rsid w:val="00415F48"/>
    <w:rsid w:val="00417F66"/>
    <w:rsid w:val="00430587"/>
    <w:rsid w:val="00431EB5"/>
    <w:rsid w:val="004354E4"/>
    <w:rsid w:val="00436827"/>
    <w:rsid w:val="004433B6"/>
    <w:rsid w:val="00445E37"/>
    <w:rsid w:val="004746D4"/>
    <w:rsid w:val="00480911"/>
    <w:rsid w:val="0048354F"/>
    <w:rsid w:val="00483621"/>
    <w:rsid w:val="004A36A6"/>
    <w:rsid w:val="004A3FFA"/>
    <w:rsid w:val="004C3E73"/>
    <w:rsid w:val="004D27FE"/>
    <w:rsid w:val="004F61F4"/>
    <w:rsid w:val="00502F5F"/>
    <w:rsid w:val="00507F54"/>
    <w:rsid w:val="00510DA8"/>
    <w:rsid w:val="005148AC"/>
    <w:rsid w:val="00520254"/>
    <w:rsid w:val="00525057"/>
    <w:rsid w:val="005455DC"/>
    <w:rsid w:val="00547800"/>
    <w:rsid w:val="005726F0"/>
    <w:rsid w:val="00582FA9"/>
    <w:rsid w:val="00584F7D"/>
    <w:rsid w:val="00591B89"/>
    <w:rsid w:val="005A3BD5"/>
    <w:rsid w:val="005D5621"/>
    <w:rsid w:val="005D6D09"/>
    <w:rsid w:val="005E62A6"/>
    <w:rsid w:val="00617C83"/>
    <w:rsid w:val="00622B49"/>
    <w:rsid w:val="00631ABE"/>
    <w:rsid w:val="00647789"/>
    <w:rsid w:val="0066043B"/>
    <w:rsid w:val="00666D93"/>
    <w:rsid w:val="00671A3B"/>
    <w:rsid w:val="006740B2"/>
    <w:rsid w:val="00677660"/>
    <w:rsid w:val="006A07BE"/>
    <w:rsid w:val="006A3CBE"/>
    <w:rsid w:val="006B2CD3"/>
    <w:rsid w:val="006B59AF"/>
    <w:rsid w:val="006B728A"/>
    <w:rsid w:val="006C735B"/>
    <w:rsid w:val="006C7D74"/>
    <w:rsid w:val="006D06E3"/>
    <w:rsid w:val="006D1AAE"/>
    <w:rsid w:val="006E6FA3"/>
    <w:rsid w:val="00707B56"/>
    <w:rsid w:val="007133BA"/>
    <w:rsid w:val="00713CCE"/>
    <w:rsid w:val="00723C68"/>
    <w:rsid w:val="007347AC"/>
    <w:rsid w:val="00741DA8"/>
    <w:rsid w:val="00761A6D"/>
    <w:rsid w:val="007676A4"/>
    <w:rsid w:val="00777FB5"/>
    <w:rsid w:val="00783E5E"/>
    <w:rsid w:val="0078587E"/>
    <w:rsid w:val="00786F20"/>
    <w:rsid w:val="007915EF"/>
    <w:rsid w:val="00794E0F"/>
    <w:rsid w:val="007A4F72"/>
    <w:rsid w:val="007B03BE"/>
    <w:rsid w:val="007B511D"/>
    <w:rsid w:val="007B6C0E"/>
    <w:rsid w:val="007B7430"/>
    <w:rsid w:val="007C7B44"/>
    <w:rsid w:val="007E7255"/>
    <w:rsid w:val="00802181"/>
    <w:rsid w:val="0081413A"/>
    <w:rsid w:val="00817ECF"/>
    <w:rsid w:val="0082430D"/>
    <w:rsid w:val="00824A46"/>
    <w:rsid w:val="00836911"/>
    <w:rsid w:val="00836B6E"/>
    <w:rsid w:val="00857FF9"/>
    <w:rsid w:val="00862583"/>
    <w:rsid w:val="00866DAD"/>
    <w:rsid w:val="00870C3F"/>
    <w:rsid w:val="00872199"/>
    <w:rsid w:val="00872F1C"/>
    <w:rsid w:val="00873374"/>
    <w:rsid w:val="00883BC2"/>
    <w:rsid w:val="0089314A"/>
    <w:rsid w:val="008A2A94"/>
    <w:rsid w:val="008D376E"/>
    <w:rsid w:val="008D4327"/>
    <w:rsid w:val="008E1757"/>
    <w:rsid w:val="008E273D"/>
    <w:rsid w:val="008E3454"/>
    <w:rsid w:val="00907B89"/>
    <w:rsid w:val="009236CF"/>
    <w:rsid w:val="00931186"/>
    <w:rsid w:val="00931800"/>
    <w:rsid w:val="00944DD4"/>
    <w:rsid w:val="0096553C"/>
    <w:rsid w:val="00966AE4"/>
    <w:rsid w:val="0096743E"/>
    <w:rsid w:val="00974DC9"/>
    <w:rsid w:val="00983F43"/>
    <w:rsid w:val="009851D5"/>
    <w:rsid w:val="00991BE4"/>
    <w:rsid w:val="009A56DF"/>
    <w:rsid w:val="009B05D7"/>
    <w:rsid w:val="009C2F2C"/>
    <w:rsid w:val="009D03CE"/>
    <w:rsid w:val="009D40AC"/>
    <w:rsid w:val="009E352E"/>
    <w:rsid w:val="009E5CF6"/>
    <w:rsid w:val="009E7D0A"/>
    <w:rsid w:val="009F182C"/>
    <w:rsid w:val="00A01935"/>
    <w:rsid w:val="00A077FA"/>
    <w:rsid w:val="00A13801"/>
    <w:rsid w:val="00A1604F"/>
    <w:rsid w:val="00A2038A"/>
    <w:rsid w:val="00A31718"/>
    <w:rsid w:val="00A34CEF"/>
    <w:rsid w:val="00A47FDD"/>
    <w:rsid w:val="00A50F68"/>
    <w:rsid w:val="00A561B6"/>
    <w:rsid w:val="00A57FF4"/>
    <w:rsid w:val="00A63171"/>
    <w:rsid w:val="00A638C8"/>
    <w:rsid w:val="00A86BDD"/>
    <w:rsid w:val="00A873DE"/>
    <w:rsid w:val="00AA1B73"/>
    <w:rsid w:val="00AB1BC2"/>
    <w:rsid w:val="00AB3AB9"/>
    <w:rsid w:val="00AC6E34"/>
    <w:rsid w:val="00AD3090"/>
    <w:rsid w:val="00AD7552"/>
    <w:rsid w:val="00AF431C"/>
    <w:rsid w:val="00B04350"/>
    <w:rsid w:val="00B05050"/>
    <w:rsid w:val="00B12B5F"/>
    <w:rsid w:val="00B130D1"/>
    <w:rsid w:val="00B13476"/>
    <w:rsid w:val="00B17117"/>
    <w:rsid w:val="00B1771D"/>
    <w:rsid w:val="00B46E2E"/>
    <w:rsid w:val="00B85FB4"/>
    <w:rsid w:val="00BA1B92"/>
    <w:rsid w:val="00BB00E0"/>
    <w:rsid w:val="00BB3254"/>
    <w:rsid w:val="00BC0D00"/>
    <w:rsid w:val="00BC239C"/>
    <w:rsid w:val="00BC4C42"/>
    <w:rsid w:val="00BC7FC0"/>
    <w:rsid w:val="00BD32E3"/>
    <w:rsid w:val="00BD4456"/>
    <w:rsid w:val="00BE4119"/>
    <w:rsid w:val="00BF424B"/>
    <w:rsid w:val="00C01C0B"/>
    <w:rsid w:val="00C1079D"/>
    <w:rsid w:val="00C17C53"/>
    <w:rsid w:val="00C2048A"/>
    <w:rsid w:val="00C24D7E"/>
    <w:rsid w:val="00C4775F"/>
    <w:rsid w:val="00C5135F"/>
    <w:rsid w:val="00C537A3"/>
    <w:rsid w:val="00C6309A"/>
    <w:rsid w:val="00C73FED"/>
    <w:rsid w:val="00C757B6"/>
    <w:rsid w:val="00C8759F"/>
    <w:rsid w:val="00C93A9E"/>
    <w:rsid w:val="00C97F0B"/>
    <w:rsid w:val="00CA1D94"/>
    <w:rsid w:val="00CA507C"/>
    <w:rsid w:val="00CA71A7"/>
    <w:rsid w:val="00CA75AD"/>
    <w:rsid w:val="00CB3965"/>
    <w:rsid w:val="00CC0F5E"/>
    <w:rsid w:val="00CD50EF"/>
    <w:rsid w:val="00CD570D"/>
    <w:rsid w:val="00CE308D"/>
    <w:rsid w:val="00CF14AB"/>
    <w:rsid w:val="00CF7241"/>
    <w:rsid w:val="00D07779"/>
    <w:rsid w:val="00D1319A"/>
    <w:rsid w:val="00D2110E"/>
    <w:rsid w:val="00D2539F"/>
    <w:rsid w:val="00D26F71"/>
    <w:rsid w:val="00D3364F"/>
    <w:rsid w:val="00D4479A"/>
    <w:rsid w:val="00D51228"/>
    <w:rsid w:val="00D5397C"/>
    <w:rsid w:val="00D61321"/>
    <w:rsid w:val="00D631A5"/>
    <w:rsid w:val="00D70CFA"/>
    <w:rsid w:val="00D93E9C"/>
    <w:rsid w:val="00DA290A"/>
    <w:rsid w:val="00DA57F5"/>
    <w:rsid w:val="00DC3E5F"/>
    <w:rsid w:val="00DC7D3D"/>
    <w:rsid w:val="00DE1A8D"/>
    <w:rsid w:val="00DF1741"/>
    <w:rsid w:val="00DF23E4"/>
    <w:rsid w:val="00DF6D63"/>
    <w:rsid w:val="00E01D58"/>
    <w:rsid w:val="00E213E5"/>
    <w:rsid w:val="00E24AA5"/>
    <w:rsid w:val="00E25F7F"/>
    <w:rsid w:val="00E324FC"/>
    <w:rsid w:val="00E3384A"/>
    <w:rsid w:val="00E41605"/>
    <w:rsid w:val="00E42090"/>
    <w:rsid w:val="00E43D61"/>
    <w:rsid w:val="00E50AC9"/>
    <w:rsid w:val="00E80468"/>
    <w:rsid w:val="00EB398F"/>
    <w:rsid w:val="00EC3EC6"/>
    <w:rsid w:val="00ED0085"/>
    <w:rsid w:val="00EE37C3"/>
    <w:rsid w:val="00EE3A81"/>
    <w:rsid w:val="00EF7968"/>
    <w:rsid w:val="00F00C58"/>
    <w:rsid w:val="00F03B65"/>
    <w:rsid w:val="00F15C8D"/>
    <w:rsid w:val="00F2069D"/>
    <w:rsid w:val="00F26A19"/>
    <w:rsid w:val="00F32920"/>
    <w:rsid w:val="00F40DE0"/>
    <w:rsid w:val="00F502E5"/>
    <w:rsid w:val="00F55559"/>
    <w:rsid w:val="00F556AC"/>
    <w:rsid w:val="00F70F19"/>
    <w:rsid w:val="00F72153"/>
    <w:rsid w:val="00F73A76"/>
    <w:rsid w:val="00F74645"/>
    <w:rsid w:val="00FA1E7A"/>
    <w:rsid w:val="00FA34D4"/>
    <w:rsid w:val="00FA3814"/>
    <w:rsid w:val="00FE0A9C"/>
    <w:rsid w:val="00FE34FE"/>
    <w:rsid w:val="00FE5B16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6600,#f16531,#000004,#28cfe8,#f4958b,#8902c0,#2e433e,#617a78"/>
    </o:shapedefaults>
    <o:shapelayout v:ext="edit">
      <o:idmap v:ext="edit" data="2"/>
    </o:shapelayout>
  </w:shapeDefaults>
  <w:decimalSymbol w:val="."/>
  <w:listSeparator w:val=","/>
  <w14:docId w14:val="01C71077"/>
  <w15:docId w15:val="{0352DC03-D638-4785-8C8C-35D71AE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57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75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E1757"/>
    <w:pPr>
      <w:keepNext/>
      <w:jc w:val="both"/>
      <w:outlineLvl w:val="1"/>
    </w:pPr>
    <w:rPr>
      <w:rFonts w:ascii="Arial" w:hAnsi="Arial" w:cs="Arial"/>
      <w:b/>
      <w:bCs/>
      <w:sz w:val="23"/>
      <w:u w:val="single"/>
    </w:rPr>
  </w:style>
  <w:style w:type="paragraph" w:styleId="Heading3">
    <w:name w:val="heading 3"/>
    <w:basedOn w:val="Normal"/>
    <w:next w:val="Normal"/>
    <w:qFormat/>
    <w:rsid w:val="008E1757"/>
    <w:pPr>
      <w:keepNext/>
      <w:outlineLvl w:val="2"/>
    </w:pPr>
    <w:rPr>
      <w:rFonts w:ascii="Arial" w:hAnsi="Arial" w:cs="Arial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1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E1757"/>
    <w:pPr>
      <w:tabs>
        <w:tab w:val="center" w:pos="4320"/>
        <w:tab w:val="right" w:pos="8640"/>
      </w:tabs>
    </w:pPr>
  </w:style>
  <w:style w:type="paragraph" w:customStyle="1" w:styleId="a">
    <w:name w:val="_"/>
    <w:basedOn w:val="Normal"/>
    <w:rsid w:val="008E1757"/>
    <w:pPr>
      <w:widowControl w:val="0"/>
      <w:ind w:left="1440" w:hanging="720"/>
    </w:pPr>
    <w:rPr>
      <w:snapToGrid w:val="0"/>
      <w:szCs w:val="20"/>
    </w:rPr>
  </w:style>
  <w:style w:type="paragraph" w:styleId="BodyText">
    <w:name w:val="Body Text"/>
    <w:basedOn w:val="Normal"/>
    <w:semiHidden/>
    <w:rsid w:val="008E1757"/>
    <w:pPr>
      <w:jc w:val="both"/>
    </w:pPr>
    <w:rPr>
      <w:bCs/>
    </w:rPr>
  </w:style>
  <w:style w:type="paragraph" w:styleId="BodyText2">
    <w:name w:val="Body Text 2"/>
    <w:basedOn w:val="Normal"/>
    <w:semiHidden/>
    <w:rsid w:val="008E1757"/>
    <w:pPr>
      <w:jc w:val="both"/>
    </w:pPr>
    <w:rPr>
      <w:rFonts w:ascii="Arial" w:hAnsi="Arial" w:cs="Arial"/>
      <w:bCs/>
      <w:sz w:val="23"/>
    </w:rPr>
  </w:style>
  <w:style w:type="paragraph" w:styleId="BodyText3">
    <w:name w:val="Body Text 3"/>
    <w:basedOn w:val="Normal"/>
    <w:semiHidden/>
    <w:rsid w:val="008E1757"/>
    <w:rPr>
      <w:rFonts w:ascii="Arial" w:hAnsi="Arial" w:cs="Arial"/>
      <w:sz w:val="23"/>
    </w:rPr>
  </w:style>
  <w:style w:type="character" w:customStyle="1" w:styleId="HeaderChar">
    <w:name w:val="Header Char"/>
    <w:basedOn w:val="DefaultParagraphFont"/>
    <w:link w:val="Header"/>
    <w:semiHidden/>
    <w:rsid w:val="00312E6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375CC5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75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79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25C87"/>
    <w:rPr>
      <w:rFonts w:ascii="Arial" w:hAnsi="Arial" w:cs="Arial"/>
      <w:b/>
      <w:bCs/>
      <w:sz w:val="23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dadc-6588-4cd2-8ac7-4e864fbf3e6d">
      <Terms xmlns="http://schemas.microsoft.com/office/infopath/2007/PartnerControls"/>
    </lcf76f155ced4ddcb4097134ff3c332f>
    <TaxCatchAll xmlns="5d48c5d9-a2d2-4e4a-8eea-839c979a4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CEE5690456340A34863F3E81532EB" ma:contentTypeVersion="13" ma:contentTypeDescription="Create a new document." ma:contentTypeScope="" ma:versionID="b1b89aeacf89bc26e34384d84f61ea8a">
  <xsd:schema xmlns:xsd="http://www.w3.org/2001/XMLSchema" xmlns:xs="http://www.w3.org/2001/XMLSchema" xmlns:p="http://schemas.microsoft.com/office/2006/metadata/properties" xmlns:ns2="6e70dadc-6588-4cd2-8ac7-4e864fbf3e6d" xmlns:ns3="5d48c5d9-a2d2-4e4a-8eea-839c979a4420" targetNamespace="http://schemas.microsoft.com/office/2006/metadata/properties" ma:root="true" ma:fieldsID="2daa082b00b0e3badd808d608df5e5dd" ns2:_="" ns3:_="">
    <xsd:import namespace="6e70dadc-6588-4cd2-8ac7-4e864fbf3e6d"/>
    <xsd:import namespace="5d48c5d9-a2d2-4e4a-8eea-839c979a4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dadc-6588-4cd2-8ac7-4e864fbf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a8657a-e2af-499e-bab6-83bb28ba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c5d9-a2d2-4e4a-8eea-839c979a4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3671b-bfb9-4ba1-a7c6-4975d7c31697}" ma:internalName="TaxCatchAll" ma:showField="CatchAllData" ma:web="5d48c5d9-a2d2-4e4a-8eea-839c979a4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4CD3-B3ED-49B9-A115-8EC504EC4A97}">
  <ds:schemaRefs>
    <ds:schemaRef ds:uri="http://schemas.microsoft.com/office/2006/metadata/properties"/>
    <ds:schemaRef ds:uri="http://schemas.microsoft.com/office/infopath/2007/PartnerControls"/>
    <ds:schemaRef ds:uri="6e70dadc-6588-4cd2-8ac7-4e864fbf3e6d"/>
    <ds:schemaRef ds:uri="5d48c5d9-a2d2-4e4a-8eea-839c979a4420"/>
  </ds:schemaRefs>
</ds:datastoreItem>
</file>

<file path=customXml/itemProps2.xml><?xml version="1.0" encoding="utf-8"?>
<ds:datastoreItem xmlns:ds="http://schemas.openxmlformats.org/officeDocument/2006/customXml" ds:itemID="{46E3CC64-563F-4362-9390-2645EE93B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CA14D-F976-473C-87D2-14ECBB6E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dadc-6588-4cd2-8ac7-4e864fbf3e6d"/>
    <ds:schemaRef ds:uri="5d48c5d9-a2d2-4e4a-8eea-839c979a4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Montgomery County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cricciuti</dc:creator>
  <cp:lastModifiedBy>Karl  Gustafson Jr.</cp:lastModifiedBy>
  <cp:revision>2</cp:revision>
  <cp:lastPrinted>2023-07-06T17:01:00Z</cp:lastPrinted>
  <dcterms:created xsi:type="dcterms:W3CDTF">2026-05-08T14:38:00Z</dcterms:created>
  <dcterms:modified xsi:type="dcterms:W3CDTF">2026-05-08T14:38:00Z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0x010100AEFCEE5690456340A34863F3E81532EB</vt:lpwstr>
  </property>
  <property fmtid="{D5CDD505-2E9C-101B-9397-08002B2CF9AE}" pid="3" name="Order">
    <vt:r8>12212600</vt:r8>
  </property>
  <property fmtid="{D5CDD505-2E9C-101B-9397-08002B2CF9AE}" pid="4" name="MediaServiceImageTags">
    <vt:lpwstr/>
  </property>
</Properties>
</file>